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1F" w:rsidRDefault="00D449E2">
      <w:r>
        <w:t>Research Question Activity</w:t>
      </w:r>
    </w:p>
    <w:p w:rsidR="00D449E2" w:rsidRDefault="00D449E2"/>
    <w:p w:rsidR="00D449E2" w:rsidRDefault="00D449E2">
      <w:r>
        <w:t xml:space="preserve">In you groups, decide if each of the questions below </w:t>
      </w:r>
      <w:proofErr w:type="gramStart"/>
      <w:r>
        <w:t>are</w:t>
      </w:r>
      <w:proofErr w:type="gramEnd"/>
      <w:r>
        <w:t xml:space="preserve"> good research questions or not. If not, try revising the question to improve it. Remember, good questions have the following features:</w:t>
      </w:r>
    </w:p>
    <w:p w:rsidR="00D449E2" w:rsidRDefault="00D449E2"/>
    <w:p w:rsidR="00000000" w:rsidRPr="00D449E2" w:rsidRDefault="00D449E2" w:rsidP="00D449E2">
      <w:pPr>
        <w:numPr>
          <w:ilvl w:val="0"/>
          <w:numId w:val="1"/>
        </w:numPr>
      </w:pPr>
      <w:r w:rsidRPr="00D449E2">
        <w:t>Simple</w:t>
      </w:r>
    </w:p>
    <w:p w:rsidR="00000000" w:rsidRPr="00D449E2" w:rsidRDefault="00D449E2" w:rsidP="00D449E2">
      <w:pPr>
        <w:numPr>
          <w:ilvl w:val="0"/>
          <w:numId w:val="1"/>
        </w:numPr>
      </w:pPr>
      <w:r w:rsidRPr="00D449E2">
        <w:t>Require judgment</w:t>
      </w:r>
    </w:p>
    <w:p w:rsidR="00000000" w:rsidRPr="00D449E2" w:rsidRDefault="00D449E2" w:rsidP="00D449E2">
      <w:pPr>
        <w:numPr>
          <w:ilvl w:val="0"/>
          <w:numId w:val="1"/>
        </w:numPr>
      </w:pPr>
      <w:r w:rsidRPr="00D449E2">
        <w:t>Lead to debate</w:t>
      </w:r>
    </w:p>
    <w:p w:rsidR="00000000" w:rsidRPr="00D449E2" w:rsidRDefault="00D449E2" w:rsidP="00D449E2">
      <w:pPr>
        <w:numPr>
          <w:ilvl w:val="0"/>
          <w:numId w:val="1"/>
        </w:numPr>
      </w:pPr>
      <w:r w:rsidRPr="00D449E2">
        <w:t>Has multiple perspectives</w:t>
      </w:r>
    </w:p>
    <w:p w:rsidR="00000000" w:rsidRDefault="00D449E2" w:rsidP="00D449E2">
      <w:pPr>
        <w:numPr>
          <w:ilvl w:val="0"/>
          <w:numId w:val="1"/>
        </w:numPr>
      </w:pPr>
      <w:r w:rsidRPr="00D449E2">
        <w:t>Manageable scope</w:t>
      </w:r>
    </w:p>
    <w:p w:rsidR="00D449E2" w:rsidRPr="00D449E2" w:rsidRDefault="00D449E2" w:rsidP="00D449E2">
      <w:pPr>
        <w:numPr>
          <w:ilvl w:val="0"/>
          <w:numId w:val="1"/>
        </w:numPr>
      </w:pPr>
      <w:r>
        <w:t>Clear vocabulary</w:t>
      </w:r>
    </w:p>
    <w:p w:rsidR="00000000" w:rsidRPr="00D449E2" w:rsidRDefault="00D449E2" w:rsidP="00D449E2">
      <w:pPr>
        <w:numPr>
          <w:ilvl w:val="0"/>
          <w:numId w:val="1"/>
        </w:numPr>
      </w:pPr>
      <w:r w:rsidRPr="00D449E2">
        <w:t xml:space="preserve">Researchable </w:t>
      </w:r>
    </w:p>
    <w:p w:rsidR="00000000" w:rsidRDefault="00D449E2" w:rsidP="00D449E2">
      <w:pPr>
        <w:numPr>
          <w:ilvl w:val="0"/>
          <w:numId w:val="1"/>
        </w:numPr>
      </w:pPr>
      <w:r w:rsidRPr="00D449E2">
        <w:t>Allow for middle ground</w:t>
      </w:r>
    </w:p>
    <w:p w:rsidR="00D449E2" w:rsidRPr="00D449E2" w:rsidRDefault="00D449E2" w:rsidP="00D449E2"/>
    <w:p w:rsidR="00D449E2" w:rsidRDefault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What are the advantages and disadvantages of nuclear power stations?</w:t>
      </w:r>
    </w:p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>
      <w:bookmarkStart w:id="0" w:name="_GoBack"/>
      <w:bookmarkEnd w:id="0"/>
    </w:p>
    <w:p w:rsidR="00D449E2" w:rsidRDefault="00D449E2" w:rsidP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Do humans cause global warming and can we alleviate the effects?</w:t>
      </w:r>
    </w:p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Is the world a safer place with nuclear weapons?</w:t>
      </w:r>
    </w:p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Aid or Trade?</w:t>
      </w:r>
    </w:p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Is cryogenics only an option for the rich as well as an immoral use of resources?</w:t>
      </w:r>
    </w:p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/>
    <w:p w:rsidR="00D449E2" w:rsidRDefault="00D449E2" w:rsidP="00D449E2">
      <w:pPr>
        <w:pStyle w:val="ListParagraph"/>
        <w:numPr>
          <w:ilvl w:val="0"/>
          <w:numId w:val="2"/>
        </w:numPr>
      </w:pPr>
      <w:r>
        <w:t>What are the key policies in trying to tackle over-population and how effective are they?</w:t>
      </w:r>
    </w:p>
    <w:sectPr w:rsidR="00D449E2" w:rsidSect="00A94396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7CD"/>
    <w:multiLevelType w:val="hybridMultilevel"/>
    <w:tmpl w:val="842E5BD2"/>
    <w:lvl w:ilvl="0" w:tplc="134E13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B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4D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81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36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B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7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4E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D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5730B"/>
    <w:multiLevelType w:val="hybridMultilevel"/>
    <w:tmpl w:val="90FA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2"/>
    <w:rsid w:val="00287F1F"/>
    <w:rsid w:val="008C2868"/>
    <w:rsid w:val="00A94396"/>
    <w:rsid w:val="00D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20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5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29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2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4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5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HKIS</dc:creator>
  <cp:keywords/>
  <dc:description/>
  <cp:lastModifiedBy>HKIS</cp:lastModifiedBy>
  <cp:revision>1</cp:revision>
  <dcterms:created xsi:type="dcterms:W3CDTF">2014-09-01T06:11:00Z</dcterms:created>
  <dcterms:modified xsi:type="dcterms:W3CDTF">2014-09-01T06:17:00Z</dcterms:modified>
</cp:coreProperties>
</file>